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AFE8B0" w14:textId="77777777" w:rsidR="00D66FE3" w:rsidRPr="0032004F" w:rsidRDefault="001C2424" w:rsidP="003563BC">
      <w:pPr>
        <w:spacing w:after="100" w:afterAutospacing="1" w:line="240" w:lineRule="auto"/>
        <w:ind w:left="1416" w:firstLine="708"/>
        <w:contextualSpacing/>
        <w:jc w:val="both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0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</w:t>
      </w:r>
      <w:r w:rsidR="00D66FE3" w:rsidRPr="00320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205</w:t>
      </w:r>
      <w:r w:rsidRPr="00320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D66FE3" w:rsidRPr="00320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лети</w:t>
      </w:r>
      <w:r w:rsidRPr="00320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="00D66FE3" w:rsidRPr="00320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адмирала Г.И. Невельского</w:t>
      </w:r>
    </w:p>
    <w:p w14:paraId="787E8FC9" w14:textId="77777777" w:rsidR="00647293" w:rsidRPr="003563BC" w:rsidRDefault="00647293" w:rsidP="003563BC">
      <w:pPr>
        <w:pStyle w:val="a3"/>
        <w:contextualSpacing/>
        <w:jc w:val="both"/>
        <w:rPr>
          <w:sz w:val="28"/>
          <w:szCs w:val="28"/>
        </w:rPr>
      </w:pPr>
    </w:p>
    <w:p w14:paraId="2A5F08EF" w14:textId="77777777" w:rsidR="00E9751A" w:rsidRPr="003563BC" w:rsidRDefault="0032004F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1965 года</w:t>
      </w:r>
      <w:r w:rsidR="00E9751A" w:rsidRPr="003563BC">
        <w:rPr>
          <w:sz w:val="28"/>
          <w:szCs w:val="28"/>
        </w:rPr>
        <w:t xml:space="preserve"> Морской</w:t>
      </w:r>
      <w:r w:rsidR="00647293" w:rsidRPr="003563BC">
        <w:rPr>
          <w:sz w:val="28"/>
          <w:szCs w:val="28"/>
        </w:rPr>
        <w:t xml:space="preserve"> государственный</w:t>
      </w:r>
      <w:r w:rsidR="00E9751A" w:rsidRPr="003563BC">
        <w:rPr>
          <w:sz w:val="28"/>
          <w:szCs w:val="28"/>
        </w:rPr>
        <w:t xml:space="preserve"> университет</w:t>
      </w:r>
      <w:r w:rsidR="00647293" w:rsidRPr="003563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 Владивостоке </w:t>
      </w:r>
      <w:r w:rsidR="00647293" w:rsidRPr="003563BC">
        <w:rPr>
          <w:sz w:val="28"/>
          <w:szCs w:val="28"/>
        </w:rPr>
        <w:t>носит имя</w:t>
      </w:r>
      <w:r w:rsidR="005974EA" w:rsidRPr="003563BC">
        <w:rPr>
          <w:sz w:val="28"/>
          <w:szCs w:val="28"/>
        </w:rPr>
        <w:t xml:space="preserve"> знаменитого</w:t>
      </w:r>
      <w:r w:rsidR="00647293" w:rsidRPr="003563BC">
        <w:rPr>
          <w:sz w:val="28"/>
          <w:szCs w:val="28"/>
        </w:rPr>
        <w:t xml:space="preserve"> мореплавателя и исследователя </w:t>
      </w:r>
      <w:r w:rsidR="005974EA" w:rsidRPr="003563BC">
        <w:rPr>
          <w:sz w:val="28"/>
          <w:szCs w:val="28"/>
        </w:rPr>
        <w:t>Дальнего Востока</w:t>
      </w:r>
      <w:r w:rsidR="00647293" w:rsidRPr="003563BC">
        <w:rPr>
          <w:sz w:val="28"/>
          <w:szCs w:val="28"/>
        </w:rPr>
        <w:t xml:space="preserve"> Геннадия Ивановича Невельского</w:t>
      </w:r>
      <w:r w:rsidR="005974EA" w:rsidRPr="003563BC">
        <w:rPr>
          <w:sz w:val="28"/>
          <w:szCs w:val="28"/>
        </w:rPr>
        <w:t>.</w:t>
      </w:r>
      <w:r w:rsidR="003563BC">
        <w:rPr>
          <w:sz w:val="28"/>
          <w:szCs w:val="28"/>
        </w:rPr>
        <w:t xml:space="preserve"> </w:t>
      </w:r>
      <w:r w:rsidR="005974EA" w:rsidRPr="003563BC">
        <w:rPr>
          <w:sz w:val="28"/>
          <w:szCs w:val="28"/>
        </w:rPr>
        <w:t xml:space="preserve">5 декабря </w:t>
      </w:r>
      <w:r>
        <w:rPr>
          <w:sz w:val="28"/>
          <w:szCs w:val="28"/>
        </w:rPr>
        <w:t xml:space="preserve">2018 года </w:t>
      </w:r>
      <w:r w:rsidR="005974EA" w:rsidRPr="003563BC">
        <w:rPr>
          <w:sz w:val="28"/>
          <w:szCs w:val="28"/>
        </w:rPr>
        <w:t>исполнилось 205 лет со дня его рождения. Этому событию в Морском университете был посвящен ряд праздничных мероприятий.</w:t>
      </w:r>
    </w:p>
    <w:p w14:paraId="1AE6767E" w14:textId="77777777" w:rsidR="001C2424" w:rsidRPr="003563BC" w:rsidRDefault="001C2424" w:rsidP="003563BC">
      <w:pPr>
        <w:pStyle w:val="a3"/>
        <w:ind w:firstLine="708"/>
        <w:contextualSpacing/>
        <w:jc w:val="both"/>
        <w:rPr>
          <w:sz w:val="28"/>
          <w:szCs w:val="28"/>
        </w:rPr>
      </w:pPr>
    </w:p>
    <w:p w14:paraId="165C860F" w14:textId="77777777" w:rsidR="00685FF1" w:rsidRPr="003563BC" w:rsidRDefault="005974EA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>К</w:t>
      </w:r>
      <w:r w:rsidR="00685FF1" w:rsidRPr="003563BC">
        <w:rPr>
          <w:sz w:val="28"/>
          <w:szCs w:val="28"/>
        </w:rPr>
        <w:t xml:space="preserve">урсанты Морского технологического колледжа МГУ им. адм. Г.И. Невельского </w:t>
      </w:r>
      <w:r w:rsidRPr="003563BC">
        <w:rPr>
          <w:sz w:val="28"/>
          <w:szCs w:val="28"/>
        </w:rPr>
        <w:t xml:space="preserve">отметили этот день </w:t>
      </w:r>
      <w:r w:rsidR="00685FF1" w:rsidRPr="003563BC">
        <w:rPr>
          <w:sz w:val="28"/>
          <w:szCs w:val="28"/>
        </w:rPr>
        <w:t>церемони</w:t>
      </w:r>
      <w:r w:rsidRPr="003563BC">
        <w:rPr>
          <w:sz w:val="28"/>
          <w:szCs w:val="28"/>
        </w:rPr>
        <w:t>ей</w:t>
      </w:r>
      <w:r w:rsidR="00685FF1" w:rsidRPr="003563BC">
        <w:rPr>
          <w:sz w:val="28"/>
          <w:szCs w:val="28"/>
        </w:rPr>
        <w:t xml:space="preserve"> возложения цветов к подножию памятника адмиралу Г.И.</w:t>
      </w:r>
      <w:r w:rsidR="0032004F">
        <w:rPr>
          <w:sz w:val="28"/>
          <w:szCs w:val="28"/>
        </w:rPr>
        <w:t xml:space="preserve"> </w:t>
      </w:r>
      <w:proofErr w:type="spellStart"/>
      <w:r w:rsidR="00685FF1" w:rsidRPr="003563BC">
        <w:rPr>
          <w:sz w:val="28"/>
          <w:szCs w:val="28"/>
        </w:rPr>
        <w:t>Невельскому</w:t>
      </w:r>
      <w:proofErr w:type="spellEnd"/>
      <w:r w:rsidR="00685FF1" w:rsidRPr="003563BC">
        <w:rPr>
          <w:sz w:val="28"/>
          <w:szCs w:val="28"/>
        </w:rPr>
        <w:t xml:space="preserve">. </w:t>
      </w:r>
      <w:r w:rsidRPr="003563BC">
        <w:rPr>
          <w:sz w:val="28"/>
          <w:szCs w:val="28"/>
        </w:rPr>
        <w:t>Р</w:t>
      </w:r>
      <w:r w:rsidR="00685FF1" w:rsidRPr="003563BC">
        <w:rPr>
          <w:sz w:val="28"/>
          <w:szCs w:val="28"/>
        </w:rPr>
        <w:t>ебятам</w:t>
      </w:r>
      <w:r w:rsidRPr="003563BC">
        <w:rPr>
          <w:sz w:val="28"/>
          <w:szCs w:val="28"/>
        </w:rPr>
        <w:t xml:space="preserve"> рассказали</w:t>
      </w:r>
      <w:r w:rsidR="00685FF1" w:rsidRPr="003563BC">
        <w:rPr>
          <w:sz w:val="28"/>
          <w:szCs w:val="28"/>
        </w:rPr>
        <w:t xml:space="preserve"> историю жизни адмирала Невельского, о его открытиях и большо</w:t>
      </w:r>
      <w:r w:rsidR="00E9751A" w:rsidRPr="003563BC">
        <w:rPr>
          <w:sz w:val="28"/>
          <w:szCs w:val="28"/>
        </w:rPr>
        <w:t>м</w:t>
      </w:r>
      <w:r w:rsidR="00685FF1" w:rsidRPr="003563BC">
        <w:rPr>
          <w:sz w:val="28"/>
          <w:szCs w:val="28"/>
        </w:rPr>
        <w:t xml:space="preserve"> политическо</w:t>
      </w:r>
      <w:r w:rsidR="00E9751A" w:rsidRPr="003563BC">
        <w:rPr>
          <w:sz w:val="28"/>
          <w:szCs w:val="28"/>
        </w:rPr>
        <w:t>м</w:t>
      </w:r>
      <w:r w:rsidR="00685FF1" w:rsidRPr="003563BC">
        <w:rPr>
          <w:sz w:val="28"/>
          <w:szCs w:val="28"/>
        </w:rPr>
        <w:t xml:space="preserve"> и экономическо</w:t>
      </w:r>
      <w:r w:rsidR="00E9751A" w:rsidRPr="003563BC">
        <w:rPr>
          <w:sz w:val="28"/>
          <w:szCs w:val="28"/>
        </w:rPr>
        <w:t>м</w:t>
      </w:r>
      <w:r w:rsidR="00685FF1" w:rsidRPr="003563BC">
        <w:rPr>
          <w:sz w:val="28"/>
          <w:szCs w:val="28"/>
        </w:rPr>
        <w:t xml:space="preserve"> значени</w:t>
      </w:r>
      <w:r w:rsidR="00E9751A" w:rsidRPr="003563BC">
        <w:rPr>
          <w:sz w:val="28"/>
          <w:szCs w:val="28"/>
        </w:rPr>
        <w:t>и</w:t>
      </w:r>
      <w:r w:rsidR="00685FF1" w:rsidRPr="003563BC">
        <w:rPr>
          <w:sz w:val="28"/>
          <w:szCs w:val="28"/>
        </w:rPr>
        <w:t xml:space="preserve"> его дальневосточн</w:t>
      </w:r>
      <w:r w:rsidRPr="003563BC">
        <w:rPr>
          <w:sz w:val="28"/>
          <w:szCs w:val="28"/>
        </w:rPr>
        <w:t xml:space="preserve">ых экспедиций для освоения </w:t>
      </w:r>
      <w:r w:rsidR="00685FF1" w:rsidRPr="003563BC">
        <w:rPr>
          <w:sz w:val="28"/>
          <w:szCs w:val="28"/>
        </w:rPr>
        <w:t>отдаленного края России.</w:t>
      </w:r>
    </w:p>
    <w:p w14:paraId="768FAF75" w14:textId="77777777" w:rsidR="00685FF1" w:rsidRDefault="00685FF1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>В память о выдающемся исследователе Дальнего Востока курсанты колледжа возложили цветы к подножию памятника прославленно</w:t>
      </w:r>
      <w:r w:rsidR="005974EA" w:rsidRPr="003563BC">
        <w:rPr>
          <w:sz w:val="28"/>
          <w:szCs w:val="28"/>
        </w:rPr>
        <w:t>му</w:t>
      </w:r>
      <w:r w:rsidRPr="003563BC">
        <w:rPr>
          <w:sz w:val="28"/>
          <w:szCs w:val="28"/>
        </w:rPr>
        <w:t xml:space="preserve"> адмирал</w:t>
      </w:r>
      <w:r w:rsidR="005974EA" w:rsidRPr="003563BC">
        <w:rPr>
          <w:sz w:val="28"/>
          <w:szCs w:val="28"/>
        </w:rPr>
        <w:t>у</w:t>
      </w:r>
      <w:r w:rsidRPr="003563BC">
        <w:rPr>
          <w:sz w:val="28"/>
          <w:szCs w:val="28"/>
        </w:rPr>
        <w:t>. Ведь этот монумент был воздвигнут первым в молодом городе Владивостоке.</w:t>
      </w:r>
    </w:p>
    <w:p w14:paraId="5FD38254" w14:textId="77777777" w:rsidR="004631CE" w:rsidRDefault="004631CE" w:rsidP="003563BC">
      <w:pPr>
        <w:pStyle w:val="a3"/>
        <w:ind w:firstLine="708"/>
        <w:contextualSpacing/>
        <w:jc w:val="both"/>
        <w:rPr>
          <w:sz w:val="28"/>
          <w:szCs w:val="28"/>
        </w:rPr>
      </w:pPr>
    </w:p>
    <w:p w14:paraId="5CB48224" w14:textId="2E8506C9" w:rsidR="004631CE" w:rsidRDefault="004631CE" w:rsidP="004631CE">
      <w:pPr>
        <w:pStyle w:val="a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89D58C" wp14:editId="68621EB6">
            <wp:extent cx="2133600" cy="3171825"/>
            <wp:effectExtent l="0" t="0" r="0" b="0"/>
            <wp:docPr id="2" name="Рисунок 2" descr="C:\Users\Музей\Desktop\новости на декабрь 2018\цветы от колледж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Desktop\новости на декабрь 2018\цветы от колледжа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 wp14:anchorId="6925860D" wp14:editId="76C0DC62">
            <wp:extent cx="3333750" cy="2362200"/>
            <wp:effectExtent l="0" t="0" r="0" b="0"/>
            <wp:docPr id="1" name="Рисунок 1" descr="C:\Users\Музей\Desktop\новости на декабрь 2018\цветы Невельскому от коллед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новости на декабрь 2018\цветы Невельскому от колледж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AB8E" w14:textId="77777777" w:rsidR="004631CE" w:rsidRPr="003563BC" w:rsidRDefault="004631CE" w:rsidP="003563BC">
      <w:pPr>
        <w:pStyle w:val="a3"/>
        <w:ind w:firstLine="708"/>
        <w:contextualSpacing/>
        <w:jc w:val="both"/>
        <w:rPr>
          <w:sz w:val="28"/>
          <w:szCs w:val="28"/>
        </w:rPr>
      </w:pPr>
    </w:p>
    <w:p w14:paraId="014B1CAF" w14:textId="77777777" w:rsidR="00EA5CF8" w:rsidRPr="003563BC" w:rsidRDefault="00685FF1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 xml:space="preserve">Перед курсантами выступил директор колледжа Александр Ежов, акцентировав внимание ребят </w:t>
      </w:r>
      <w:r w:rsidR="00E9751A" w:rsidRPr="003563BC">
        <w:rPr>
          <w:sz w:val="28"/>
          <w:szCs w:val="28"/>
        </w:rPr>
        <w:t>на</w:t>
      </w:r>
      <w:r w:rsidRPr="003563BC">
        <w:rPr>
          <w:sz w:val="28"/>
          <w:szCs w:val="28"/>
        </w:rPr>
        <w:t xml:space="preserve"> неоценимости открытий адмирала Г.И. Невельского, ведь ни одна из предшествующих экспедиций других исследователей не достигла отечественной пользы в той степени, как исполнил это </w:t>
      </w:r>
      <w:r w:rsidR="00E9751A" w:rsidRPr="003563BC">
        <w:rPr>
          <w:sz w:val="28"/>
          <w:szCs w:val="28"/>
        </w:rPr>
        <w:t xml:space="preserve">Геннадий </w:t>
      </w:r>
      <w:proofErr w:type="spellStart"/>
      <w:r w:rsidRPr="003563BC">
        <w:rPr>
          <w:sz w:val="28"/>
          <w:szCs w:val="28"/>
        </w:rPr>
        <w:t>Невельской</w:t>
      </w:r>
      <w:proofErr w:type="spellEnd"/>
      <w:r w:rsidRPr="003563BC">
        <w:rPr>
          <w:sz w:val="28"/>
          <w:szCs w:val="28"/>
        </w:rPr>
        <w:t xml:space="preserve">. </w:t>
      </w:r>
    </w:p>
    <w:p w14:paraId="39981EBF" w14:textId="77777777" w:rsidR="00685FF1" w:rsidRPr="003563BC" w:rsidRDefault="00EA5CF8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 xml:space="preserve">Наши современники помнят и чтут имя адмирала. Об этом говорит и то, </w:t>
      </w:r>
      <w:r w:rsidR="00685FF1" w:rsidRPr="003563BC">
        <w:rPr>
          <w:sz w:val="28"/>
          <w:szCs w:val="28"/>
        </w:rPr>
        <w:t>что в только что завершившемся конкурсе «Великие имена России» имя адмирала Г.И. Невельского будет носить аэропорт города Хабаровска.</w:t>
      </w:r>
    </w:p>
    <w:p w14:paraId="1BE04F92" w14:textId="77777777" w:rsidR="001C2424" w:rsidRPr="003563BC" w:rsidRDefault="001C2424" w:rsidP="003563BC">
      <w:pPr>
        <w:pStyle w:val="a3"/>
        <w:contextualSpacing/>
        <w:jc w:val="both"/>
        <w:rPr>
          <w:sz w:val="28"/>
          <w:szCs w:val="28"/>
        </w:rPr>
      </w:pPr>
    </w:p>
    <w:p w14:paraId="07594C3D" w14:textId="77777777" w:rsidR="00685FF1" w:rsidRDefault="00EA5CF8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>В</w:t>
      </w:r>
      <w:r w:rsidR="00685FF1" w:rsidRPr="003563BC">
        <w:rPr>
          <w:sz w:val="28"/>
          <w:szCs w:val="28"/>
        </w:rPr>
        <w:t xml:space="preserve"> день рождения Г.И. Невельского в Морском университете состоялось открытие необычной выставки, посвященной 205-летию со дня его рождения. На церемонии курсанты и студенты вуза с большим интересом познакомились с историей </w:t>
      </w:r>
      <w:r w:rsidR="00685FF1" w:rsidRPr="003563BC">
        <w:rPr>
          <w:sz w:val="28"/>
          <w:szCs w:val="28"/>
        </w:rPr>
        <w:lastRenderedPageBreak/>
        <w:t>парусного флота, представленного великолепными моделями судомоделистов Владивостока.</w:t>
      </w:r>
    </w:p>
    <w:p w14:paraId="32D2434B" w14:textId="77777777" w:rsidR="004631CE" w:rsidRDefault="004631CE" w:rsidP="003563BC">
      <w:pPr>
        <w:pStyle w:val="a3"/>
        <w:ind w:firstLine="708"/>
        <w:contextualSpacing/>
        <w:jc w:val="both"/>
        <w:rPr>
          <w:sz w:val="28"/>
          <w:szCs w:val="28"/>
        </w:rPr>
      </w:pPr>
    </w:p>
    <w:p w14:paraId="4062195F" w14:textId="24D44DCC" w:rsidR="004631CE" w:rsidRDefault="004631CE" w:rsidP="004631CE">
      <w:pPr>
        <w:pStyle w:val="a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B07814" wp14:editId="0F7678B7">
            <wp:extent cx="2828925" cy="2028825"/>
            <wp:effectExtent l="0" t="0" r="0" b="0"/>
            <wp:docPr id="3" name="Рисунок 3" descr="C:\Users\Музей\Desktop\новости на декабрь 2018\выставка кораблей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\Desktop\новости на декабрь 2018\выставка кораблей -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 wp14:anchorId="38C33A95" wp14:editId="4867FFD7">
            <wp:extent cx="2828925" cy="2057400"/>
            <wp:effectExtent l="0" t="0" r="0" b="0"/>
            <wp:docPr id="4" name="Рисунок 4" descr="C:\Users\Музей\Desktop\новости на декабрь 2018\выставка кораблей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\Desktop\новости на декабрь 2018\выставка кораблей -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5D3A" w14:textId="3112A532" w:rsidR="004631CE" w:rsidRPr="003563BC" w:rsidRDefault="004631CE" w:rsidP="004631CE">
      <w:pPr>
        <w:pStyle w:val="a3"/>
        <w:contextualSpacing/>
        <w:jc w:val="both"/>
        <w:rPr>
          <w:sz w:val="28"/>
          <w:szCs w:val="28"/>
        </w:rPr>
      </w:pPr>
    </w:p>
    <w:p w14:paraId="07CE7C7B" w14:textId="77777777" w:rsidR="00685FF1" w:rsidRPr="003563BC" w:rsidRDefault="00685FF1" w:rsidP="00E907B4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>В этот день холл 2</w:t>
      </w:r>
      <w:r w:rsidR="00E907B4">
        <w:rPr>
          <w:sz w:val="28"/>
          <w:szCs w:val="28"/>
        </w:rPr>
        <w:t>-го</w:t>
      </w:r>
      <w:r w:rsidRPr="003563BC">
        <w:rPr>
          <w:sz w:val="28"/>
          <w:szCs w:val="28"/>
        </w:rPr>
        <w:t xml:space="preserve"> этажа главного корпуса украсили модели кораблей и корабельных орудий </w:t>
      </w:r>
      <w:r w:rsidR="00E907B4">
        <w:rPr>
          <w:sz w:val="28"/>
          <w:szCs w:val="28"/>
          <w:lang w:val="en-US"/>
        </w:rPr>
        <w:t>XVI</w:t>
      </w:r>
      <w:r w:rsidR="00E907B4" w:rsidRPr="00E907B4">
        <w:rPr>
          <w:sz w:val="28"/>
          <w:szCs w:val="28"/>
        </w:rPr>
        <w:t>–</w:t>
      </w:r>
      <w:r w:rsidR="00E907B4">
        <w:rPr>
          <w:sz w:val="28"/>
          <w:szCs w:val="28"/>
          <w:lang w:val="en-US"/>
        </w:rPr>
        <w:t>XIX</w:t>
      </w:r>
      <w:r w:rsidRPr="003563BC">
        <w:rPr>
          <w:sz w:val="28"/>
          <w:szCs w:val="28"/>
        </w:rPr>
        <w:t xml:space="preserve"> веков. Следует отметить, что выставка состоялась благодаря инициативе начальника управления воспитательной работы Анны Голенищевой. А также энтузиазму начальника учебной части – заместителя начальника военной </w:t>
      </w:r>
      <w:r w:rsidR="00647293" w:rsidRPr="003563BC">
        <w:rPr>
          <w:sz w:val="28"/>
          <w:szCs w:val="28"/>
        </w:rPr>
        <w:t>кафедры Игор</w:t>
      </w:r>
      <w:r w:rsidR="00EA5CF8" w:rsidRPr="003563BC">
        <w:rPr>
          <w:sz w:val="28"/>
          <w:szCs w:val="28"/>
        </w:rPr>
        <w:t>я</w:t>
      </w:r>
      <w:r w:rsidRPr="003563BC">
        <w:rPr>
          <w:sz w:val="28"/>
          <w:szCs w:val="28"/>
        </w:rPr>
        <w:t xml:space="preserve"> </w:t>
      </w:r>
      <w:proofErr w:type="spellStart"/>
      <w:r w:rsidRPr="003563BC">
        <w:rPr>
          <w:sz w:val="28"/>
          <w:szCs w:val="28"/>
        </w:rPr>
        <w:t>Коробейникова</w:t>
      </w:r>
      <w:proofErr w:type="spellEnd"/>
      <w:r w:rsidRPr="003563BC">
        <w:rPr>
          <w:sz w:val="28"/>
          <w:szCs w:val="28"/>
        </w:rPr>
        <w:t xml:space="preserve">, предоставившего не только свои модели, но и привлекшего к выставке своих друзей из сообщества судомоделистов Владивостока: Константина Якубовского, Игоря Воронцова, Дмитрия Третьякова, Александра </w:t>
      </w:r>
      <w:proofErr w:type="spellStart"/>
      <w:r w:rsidRPr="003563BC">
        <w:rPr>
          <w:sz w:val="28"/>
          <w:szCs w:val="28"/>
        </w:rPr>
        <w:t>Екатеренчука</w:t>
      </w:r>
      <w:proofErr w:type="spellEnd"/>
      <w:r w:rsidRPr="003563BC">
        <w:rPr>
          <w:sz w:val="28"/>
          <w:szCs w:val="28"/>
        </w:rPr>
        <w:t>, Юрия Чайку.</w:t>
      </w:r>
    </w:p>
    <w:p w14:paraId="178A36A1" w14:textId="1C8DB05A" w:rsidR="00685FF1" w:rsidRPr="003563BC" w:rsidRDefault="00685FF1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 xml:space="preserve">На открытии выставки «присутствовал» раритет нашего </w:t>
      </w:r>
      <w:r w:rsidR="008B0D25" w:rsidRPr="008B0D25">
        <w:rPr>
          <w:sz w:val="28"/>
          <w:szCs w:val="28"/>
        </w:rPr>
        <w:t>центра патриотического воспитания</w:t>
      </w:r>
      <w:r w:rsidRPr="003563BC">
        <w:rPr>
          <w:sz w:val="28"/>
          <w:szCs w:val="28"/>
        </w:rPr>
        <w:t xml:space="preserve"> – модель военного транспорта «Байкал». Именно с постройки транспорта «Байкал» на </w:t>
      </w:r>
      <w:proofErr w:type="spellStart"/>
      <w:r w:rsidRPr="003563BC">
        <w:rPr>
          <w:sz w:val="28"/>
          <w:szCs w:val="28"/>
        </w:rPr>
        <w:t>Гельсингфорсской</w:t>
      </w:r>
      <w:proofErr w:type="spellEnd"/>
      <w:r w:rsidRPr="003563BC">
        <w:rPr>
          <w:sz w:val="28"/>
          <w:szCs w:val="28"/>
        </w:rPr>
        <w:t xml:space="preserve"> верфи в 1848 году начинал</w:t>
      </w:r>
      <w:r w:rsidR="00E907B4">
        <w:rPr>
          <w:sz w:val="28"/>
          <w:szCs w:val="28"/>
        </w:rPr>
        <w:t>а</w:t>
      </w:r>
      <w:r w:rsidRPr="003563BC">
        <w:rPr>
          <w:sz w:val="28"/>
          <w:szCs w:val="28"/>
        </w:rPr>
        <w:t xml:space="preserve">сь историческая экспедиция капитан-лейтенанта Геннадия Невельского на Дальний Восток. Качество исполнения и проработка деталей модели, выполненной более 50 лет назад </w:t>
      </w:r>
      <w:r w:rsidR="00647293" w:rsidRPr="003563BC">
        <w:rPr>
          <w:sz w:val="28"/>
          <w:szCs w:val="28"/>
        </w:rPr>
        <w:t>Николаем</w:t>
      </w:r>
      <w:r w:rsidRPr="003563BC">
        <w:rPr>
          <w:sz w:val="28"/>
          <w:szCs w:val="28"/>
        </w:rPr>
        <w:t xml:space="preserve"> </w:t>
      </w:r>
      <w:proofErr w:type="spellStart"/>
      <w:r w:rsidRPr="003563BC">
        <w:rPr>
          <w:sz w:val="28"/>
          <w:szCs w:val="28"/>
        </w:rPr>
        <w:t>Кондыревым</w:t>
      </w:r>
      <w:proofErr w:type="spellEnd"/>
      <w:r w:rsidRPr="003563BC">
        <w:rPr>
          <w:sz w:val="28"/>
          <w:szCs w:val="28"/>
        </w:rPr>
        <w:t>, начальником водной станции ДВВИМУ им. адм. Г.И. Невельского, была высоко оценена современными судомоделистами.</w:t>
      </w:r>
    </w:p>
    <w:p w14:paraId="4012CDB6" w14:textId="02268526" w:rsidR="00685FF1" w:rsidRDefault="00D673A9" w:rsidP="00D673A9">
      <w:pPr>
        <w:pStyle w:val="a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85FF1" w:rsidRPr="003563BC">
        <w:rPr>
          <w:sz w:val="28"/>
          <w:szCs w:val="28"/>
        </w:rPr>
        <w:t>Курсанты Сахалинского вы</w:t>
      </w:r>
      <w:r w:rsidR="00E907B4">
        <w:rPr>
          <w:sz w:val="28"/>
          <w:szCs w:val="28"/>
        </w:rPr>
        <w:t>сшего морского училища имени Т.</w:t>
      </w:r>
      <w:r w:rsidR="00685FF1" w:rsidRPr="003563BC">
        <w:rPr>
          <w:sz w:val="28"/>
          <w:szCs w:val="28"/>
        </w:rPr>
        <w:t>Б. Гуженко – Сахалинского филиала МГУ им. адм. Г.И. Невельского (</w:t>
      </w:r>
      <w:r w:rsidR="00E907B4">
        <w:rPr>
          <w:sz w:val="28"/>
          <w:szCs w:val="28"/>
        </w:rPr>
        <w:t xml:space="preserve">Холмск) </w:t>
      </w:r>
      <w:r w:rsidR="00685FF1" w:rsidRPr="003563BC">
        <w:rPr>
          <w:sz w:val="28"/>
          <w:szCs w:val="28"/>
        </w:rPr>
        <w:t>приняли участие в школьной историко-географической конференции «Через года, через века», посвященной 205-летию со дня</w:t>
      </w:r>
      <w:r w:rsidR="00EA5CF8" w:rsidRPr="003563BC">
        <w:rPr>
          <w:sz w:val="28"/>
          <w:szCs w:val="28"/>
        </w:rPr>
        <w:t xml:space="preserve"> рождения российского адмирала </w:t>
      </w:r>
      <w:r w:rsidR="00685FF1" w:rsidRPr="003563BC">
        <w:rPr>
          <w:sz w:val="28"/>
          <w:szCs w:val="28"/>
        </w:rPr>
        <w:t>Геннадия Невельского.</w:t>
      </w:r>
    </w:p>
    <w:p w14:paraId="5E1B0114" w14:textId="77777777" w:rsidR="00D673A9" w:rsidRDefault="00D673A9" w:rsidP="00D673A9">
      <w:pPr>
        <w:pStyle w:val="a3"/>
        <w:contextualSpacing/>
        <w:jc w:val="both"/>
        <w:rPr>
          <w:sz w:val="28"/>
          <w:szCs w:val="28"/>
        </w:rPr>
      </w:pPr>
    </w:p>
    <w:p w14:paraId="1ACEBBD4" w14:textId="6E063D1B" w:rsidR="00D673A9" w:rsidRDefault="00D673A9" w:rsidP="00D673A9">
      <w:pPr>
        <w:pStyle w:val="a3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9EDC89" wp14:editId="1A7E44D1">
            <wp:extent cx="3048000" cy="1790700"/>
            <wp:effectExtent l="0" t="0" r="0" b="0"/>
            <wp:docPr id="14" name="Рисунок 14" descr="C:\Users\Музей\Desktop\новости на декабрь 2018\г. Хол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узей\Desktop\новости на декабрь 2018\г. Холмс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 wp14:anchorId="045D5539" wp14:editId="1CFBC650">
            <wp:extent cx="2343150" cy="1628775"/>
            <wp:effectExtent l="0" t="0" r="0" b="0"/>
            <wp:docPr id="11" name="Рисунок 11" descr="C:\Users\Музей\Desktop\новости на декабрь 2018\училище в г.Холм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зей\Desktop\новости на декабрь 2018\училище в г.Холмс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429E" w14:textId="77777777" w:rsidR="00D673A9" w:rsidRPr="003563BC" w:rsidRDefault="00D673A9" w:rsidP="00D673A9">
      <w:pPr>
        <w:pStyle w:val="a3"/>
        <w:contextualSpacing/>
        <w:jc w:val="center"/>
        <w:rPr>
          <w:sz w:val="28"/>
          <w:szCs w:val="28"/>
        </w:rPr>
      </w:pPr>
    </w:p>
    <w:p w14:paraId="2C6A9151" w14:textId="77777777" w:rsidR="00685FF1" w:rsidRDefault="00685FF1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lastRenderedPageBreak/>
        <w:t xml:space="preserve">Мероприятие началось у памятника </w:t>
      </w:r>
      <w:r w:rsidR="00EA5CF8" w:rsidRPr="003563BC">
        <w:rPr>
          <w:sz w:val="28"/>
          <w:szCs w:val="28"/>
        </w:rPr>
        <w:t xml:space="preserve">Г.И. </w:t>
      </w:r>
      <w:proofErr w:type="spellStart"/>
      <w:r w:rsidRPr="003563BC">
        <w:rPr>
          <w:sz w:val="28"/>
          <w:szCs w:val="28"/>
        </w:rPr>
        <w:t>Невельскому</w:t>
      </w:r>
      <w:proofErr w:type="spellEnd"/>
      <w:r w:rsidRPr="003563BC">
        <w:rPr>
          <w:sz w:val="28"/>
          <w:szCs w:val="28"/>
        </w:rPr>
        <w:t xml:space="preserve"> с торжественного построения учащихся школы №</w:t>
      </w:r>
      <w:r w:rsidR="00E907B4">
        <w:rPr>
          <w:sz w:val="28"/>
          <w:szCs w:val="28"/>
        </w:rPr>
        <w:t xml:space="preserve"> </w:t>
      </w:r>
      <w:r w:rsidRPr="003563BC">
        <w:rPr>
          <w:sz w:val="28"/>
          <w:szCs w:val="28"/>
        </w:rPr>
        <w:t>26, курсантов Сахалинского вы</w:t>
      </w:r>
      <w:r w:rsidR="00E907B4">
        <w:rPr>
          <w:sz w:val="28"/>
          <w:szCs w:val="28"/>
        </w:rPr>
        <w:t>сшего морского училища имени Т.</w:t>
      </w:r>
      <w:r w:rsidRPr="003563BC">
        <w:rPr>
          <w:sz w:val="28"/>
          <w:szCs w:val="28"/>
        </w:rPr>
        <w:t>Б. Гуженко – Сахалинского филиала МГУ им</w:t>
      </w:r>
      <w:r w:rsidR="00E907B4">
        <w:rPr>
          <w:sz w:val="28"/>
          <w:szCs w:val="28"/>
        </w:rPr>
        <w:t>. адм. Г.И. Невельского</w:t>
      </w:r>
      <w:r w:rsidRPr="003563BC">
        <w:rPr>
          <w:sz w:val="28"/>
          <w:szCs w:val="28"/>
        </w:rPr>
        <w:t xml:space="preserve">, представителей администрации портов Камчатки, Сахалина и Курил. По окончании </w:t>
      </w:r>
      <w:proofErr w:type="gramStart"/>
      <w:r w:rsidRPr="003563BC">
        <w:rPr>
          <w:sz w:val="28"/>
          <w:szCs w:val="28"/>
        </w:rPr>
        <w:t>церемонии</w:t>
      </w:r>
      <w:proofErr w:type="gramEnd"/>
      <w:r w:rsidRPr="003563BC">
        <w:rPr>
          <w:sz w:val="28"/>
          <w:szCs w:val="28"/>
        </w:rPr>
        <w:t xml:space="preserve"> собравшиеся возложили к мемориалу цветы в знак памяти и уважения.</w:t>
      </w:r>
    </w:p>
    <w:p w14:paraId="38B9900D" w14:textId="68ADB0C4" w:rsidR="00D673A9" w:rsidRDefault="00D673A9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626D670" w14:textId="34C50D77" w:rsidR="00D673A9" w:rsidRDefault="00D673A9" w:rsidP="00D673A9">
      <w:pPr>
        <w:pStyle w:val="a3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FF4A59" wp14:editId="43D3F0AE">
            <wp:extent cx="2933700" cy="1866900"/>
            <wp:effectExtent l="0" t="0" r="0" b="0"/>
            <wp:docPr id="13" name="Рисунок 13" descr="C:\Users\Музей\Desktop\новости на декабрь 2018\На Сахалине вспоминают адмирала Г.И. Невель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узей\Desktop\новости на декабрь 2018\На Сахалине вспоминают адмирала Г.И. Невельск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 wp14:anchorId="46E2A337" wp14:editId="0201EEE2">
            <wp:extent cx="2543175" cy="1876425"/>
            <wp:effectExtent l="0" t="0" r="0" b="0"/>
            <wp:docPr id="12" name="Рисунок 12" descr="C:\Users\Музей\Desktop\новости на декабрь 2018\Хол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узей\Desktop\новости на декабрь 2018\Холмс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E9060" w14:textId="77777777" w:rsidR="00D673A9" w:rsidRPr="003563BC" w:rsidRDefault="00D673A9" w:rsidP="00D673A9">
      <w:pPr>
        <w:pStyle w:val="a3"/>
        <w:contextualSpacing/>
        <w:rPr>
          <w:sz w:val="28"/>
          <w:szCs w:val="28"/>
        </w:rPr>
      </w:pPr>
    </w:p>
    <w:p w14:paraId="0F558DDF" w14:textId="77777777" w:rsidR="00685FF1" w:rsidRPr="003563BC" w:rsidRDefault="00685FF1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>Чествование русского адмирала продолжили в актовом зале 26-й школы. Как рассказала руководитель историко-географического клуба имени Невельского Ирина Кременецкая, такая внеурочная деятельность, организованная всего год назад, вызвала интерес среди школьников, обратила на себя внимание краеведов и научных деятелей.</w:t>
      </w:r>
    </w:p>
    <w:p w14:paraId="60305563" w14:textId="77777777" w:rsidR="00685FF1" w:rsidRPr="003563BC" w:rsidRDefault="00685FF1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 xml:space="preserve">Со сцены прозвучало немало интересных фактов о </w:t>
      </w:r>
      <w:proofErr w:type="spellStart"/>
      <w:r w:rsidRPr="003563BC">
        <w:rPr>
          <w:sz w:val="28"/>
          <w:szCs w:val="28"/>
        </w:rPr>
        <w:t>Невельских</w:t>
      </w:r>
      <w:proofErr w:type="spellEnd"/>
      <w:r w:rsidRPr="003563BC">
        <w:rPr>
          <w:sz w:val="28"/>
          <w:szCs w:val="28"/>
        </w:rPr>
        <w:t xml:space="preserve"> – потомственных служителей Отечеству на протяжении тр</w:t>
      </w:r>
      <w:r w:rsidR="00E907B4">
        <w:rPr>
          <w:sz w:val="28"/>
          <w:szCs w:val="28"/>
        </w:rPr>
        <w:t>е</w:t>
      </w:r>
      <w:r w:rsidRPr="003563BC">
        <w:rPr>
          <w:sz w:val="28"/>
          <w:szCs w:val="28"/>
        </w:rPr>
        <w:t>х столетий, о становлении личности Геннадия Ивановича и о первой Амурской экспедиции, по итогам которой никто более уже не сомневался в том, что Сахалин – это остров.</w:t>
      </w:r>
    </w:p>
    <w:p w14:paraId="3948ABB4" w14:textId="77777777" w:rsidR="003563BC" w:rsidRDefault="00EA5CF8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63BC">
        <w:rPr>
          <w:rFonts w:ascii="Times New Roman" w:hAnsi="Times New Roman" w:cs="Times New Roman"/>
          <w:sz w:val="28"/>
          <w:szCs w:val="28"/>
        </w:rPr>
        <w:t xml:space="preserve">Очередное заседание </w:t>
      </w:r>
      <w:r w:rsidR="00E907B4">
        <w:rPr>
          <w:rFonts w:ascii="Times New Roman" w:hAnsi="Times New Roman" w:cs="Times New Roman"/>
          <w:sz w:val="28"/>
          <w:szCs w:val="28"/>
        </w:rPr>
        <w:t>г</w:t>
      </w:r>
      <w:r w:rsidRPr="003563BC">
        <w:rPr>
          <w:rFonts w:ascii="Times New Roman" w:hAnsi="Times New Roman" w:cs="Times New Roman"/>
          <w:sz w:val="28"/>
          <w:szCs w:val="28"/>
        </w:rPr>
        <w:t>еографического клуба</w:t>
      </w:r>
      <w:r w:rsidR="001C2424" w:rsidRPr="003563BC">
        <w:rPr>
          <w:rFonts w:ascii="Times New Roman" w:hAnsi="Times New Roman" w:cs="Times New Roman"/>
          <w:sz w:val="28"/>
          <w:szCs w:val="28"/>
        </w:rPr>
        <w:t xml:space="preserve"> Морского университета</w:t>
      </w:r>
      <w:r w:rsidRPr="003563BC">
        <w:rPr>
          <w:rFonts w:ascii="Times New Roman" w:hAnsi="Times New Roman" w:cs="Times New Roman"/>
          <w:sz w:val="28"/>
          <w:szCs w:val="28"/>
        </w:rPr>
        <w:t xml:space="preserve"> было посвящено </w:t>
      </w:r>
      <w:r w:rsidR="00190364" w:rsidRPr="003563BC">
        <w:rPr>
          <w:rFonts w:ascii="Times New Roman" w:hAnsi="Times New Roman" w:cs="Times New Roman"/>
          <w:sz w:val="28"/>
          <w:szCs w:val="28"/>
        </w:rPr>
        <w:t>экспедиции в Хабаровский край под названием «</w:t>
      </w:r>
      <w:proofErr w:type="spellStart"/>
      <w:r w:rsidR="00190364" w:rsidRPr="003563BC">
        <w:rPr>
          <w:rFonts w:ascii="Times New Roman" w:hAnsi="Times New Roman" w:cs="Times New Roman"/>
          <w:sz w:val="28"/>
          <w:szCs w:val="28"/>
        </w:rPr>
        <w:t>Невельской</w:t>
      </w:r>
      <w:proofErr w:type="spellEnd"/>
      <w:r w:rsidR="00190364" w:rsidRPr="003563BC">
        <w:rPr>
          <w:rFonts w:ascii="Times New Roman" w:hAnsi="Times New Roman" w:cs="Times New Roman"/>
          <w:sz w:val="28"/>
          <w:szCs w:val="28"/>
        </w:rPr>
        <w:t>. Имя на карте». Курсанты и сотрудники Морского университета имели целью выяснить, насколько живо имя адмирала в местах, обязанных ему своим появлением на карте России. Экспедиция была организована при поддержке ректора МГУ им. адм. Г.И. Невельского под патронажем Приморского отделения Русского географического общества – Общества изучения Амурского края.</w:t>
      </w:r>
    </w:p>
    <w:p w14:paraId="13947AEC" w14:textId="77777777" w:rsidR="00D673A9" w:rsidRDefault="00D673A9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7C80ED" w14:textId="311578EA" w:rsidR="00D673A9" w:rsidRDefault="00D673A9" w:rsidP="00D673A9">
      <w:pPr>
        <w:spacing w:after="100" w:afterAutospacing="1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285EF" wp14:editId="50FC827B">
            <wp:extent cx="2447925" cy="1600200"/>
            <wp:effectExtent l="0" t="0" r="0" b="0"/>
            <wp:docPr id="10" name="Рисунок 10" descr="C:\Users\Музей\Desktop\новости на декабрь 2018\геогр.клуб - об экспед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зей\Desktop\новости на декабрь 2018\геогр.клуб - об экспедиц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5B28" w14:textId="77777777" w:rsidR="00D673A9" w:rsidRDefault="00D673A9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EFF215" w14:textId="77777777" w:rsidR="003563BC" w:rsidRDefault="00EA5CF8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63BC">
        <w:rPr>
          <w:rFonts w:ascii="Times New Roman" w:hAnsi="Times New Roman" w:cs="Times New Roman"/>
          <w:sz w:val="28"/>
          <w:szCs w:val="28"/>
        </w:rPr>
        <w:t xml:space="preserve">В Хабаровске больше чтят Николая Муравьева-Амурского, основателя города. Скромная оценка заслуг Невельского перед Отечеством на памятной доске у </w:t>
      </w:r>
      <w:r w:rsidRPr="003563BC">
        <w:rPr>
          <w:rFonts w:ascii="Times New Roman" w:hAnsi="Times New Roman" w:cs="Times New Roman"/>
          <w:sz w:val="28"/>
          <w:szCs w:val="28"/>
        </w:rPr>
        <w:lastRenderedPageBreak/>
        <w:t xml:space="preserve">основания памятника: «Участвовал в занятии устья р. Амура в 1849-50-51-52-53 гг. капитан 2-го ранга Геннадий Иванович </w:t>
      </w:r>
      <w:proofErr w:type="spellStart"/>
      <w:r w:rsidRPr="003563BC">
        <w:rPr>
          <w:rFonts w:ascii="Times New Roman" w:hAnsi="Times New Roman" w:cs="Times New Roman"/>
          <w:sz w:val="28"/>
          <w:szCs w:val="28"/>
        </w:rPr>
        <w:t>Невельской</w:t>
      </w:r>
      <w:proofErr w:type="spellEnd"/>
      <w:r w:rsidRPr="003563BC">
        <w:rPr>
          <w:rFonts w:ascii="Times New Roman" w:hAnsi="Times New Roman" w:cs="Times New Roman"/>
          <w:sz w:val="28"/>
          <w:szCs w:val="28"/>
        </w:rPr>
        <w:t xml:space="preserve">, начальник экспедиции…» Знаем, что </w:t>
      </w:r>
      <w:proofErr w:type="spellStart"/>
      <w:r w:rsidRPr="003563BC">
        <w:rPr>
          <w:rFonts w:ascii="Times New Roman" w:hAnsi="Times New Roman" w:cs="Times New Roman"/>
          <w:sz w:val="28"/>
          <w:szCs w:val="28"/>
        </w:rPr>
        <w:t>Невельской</w:t>
      </w:r>
      <w:proofErr w:type="spellEnd"/>
      <w:r w:rsidRPr="003563BC">
        <w:rPr>
          <w:rFonts w:ascii="Times New Roman" w:hAnsi="Times New Roman" w:cs="Times New Roman"/>
          <w:sz w:val="28"/>
          <w:szCs w:val="28"/>
        </w:rPr>
        <w:t xml:space="preserve"> закончил свои труды по установлению власти России в дальневосточных территориях в звании контр-адмирала и уехал с Дальнего Востока в 1856 году.</w:t>
      </w:r>
    </w:p>
    <w:p w14:paraId="1726D35E" w14:textId="77777777" w:rsidR="003563BC" w:rsidRDefault="00EA5CF8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63BC">
        <w:rPr>
          <w:rFonts w:ascii="Times New Roman" w:hAnsi="Times New Roman" w:cs="Times New Roman"/>
          <w:sz w:val="28"/>
          <w:szCs w:val="28"/>
        </w:rPr>
        <w:t xml:space="preserve">Имя Невельского с 1993 года носит центральная набережная, отреставрированная в этом году. Название набережной обозначено пока только на небольшом памятном знаке. До середины 1990-х годов в Хабаровске был памятник Г.И. </w:t>
      </w:r>
      <w:proofErr w:type="spellStart"/>
      <w:r w:rsidRPr="003563BC">
        <w:rPr>
          <w:rFonts w:ascii="Times New Roman" w:hAnsi="Times New Roman" w:cs="Times New Roman"/>
          <w:sz w:val="28"/>
          <w:szCs w:val="28"/>
        </w:rPr>
        <w:t>Невельскому</w:t>
      </w:r>
      <w:proofErr w:type="spellEnd"/>
      <w:r w:rsidRPr="003563BC">
        <w:rPr>
          <w:rFonts w:ascii="Times New Roman" w:hAnsi="Times New Roman" w:cs="Times New Roman"/>
          <w:sz w:val="28"/>
          <w:szCs w:val="28"/>
        </w:rPr>
        <w:t>. Ночью с 17 на 18 мая 1996 года памятник в Центральном парке культуры и отдыха Хабаровска был разрушен вандалами, скульптура демонтирована.</w:t>
      </w:r>
    </w:p>
    <w:p w14:paraId="4787786B" w14:textId="77777777" w:rsidR="00EA5CF8" w:rsidRDefault="00EA5CF8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63BC">
        <w:rPr>
          <w:rFonts w:ascii="Times New Roman" w:hAnsi="Times New Roman" w:cs="Times New Roman"/>
          <w:sz w:val="28"/>
          <w:szCs w:val="28"/>
        </w:rPr>
        <w:t>В настоящее время ведется сбор средств на создание нового памятника. Подвижники Хабаровского отделения Всероссийского общества охраны памятников истории и культуры много делают для того, чтобы памятник был установлен на набережной, ведь именно Геннадий Иванович указал Муравьеву это место для основания города в феврале 1854 года. </w:t>
      </w:r>
    </w:p>
    <w:p w14:paraId="33E89417" w14:textId="77777777" w:rsidR="00B04335" w:rsidRDefault="00B04335" w:rsidP="00B04335">
      <w:pPr>
        <w:pStyle w:val="a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563BC" w:rsidRPr="001E5AD9">
        <w:rPr>
          <w:sz w:val="28"/>
          <w:szCs w:val="28"/>
        </w:rPr>
        <w:t>Участники экспедиции</w:t>
      </w:r>
      <w:r w:rsidR="00661E40" w:rsidRPr="001E5AD9">
        <w:rPr>
          <w:sz w:val="28"/>
          <w:szCs w:val="28"/>
        </w:rPr>
        <w:t xml:space="preserve"> –</w:t>
      </w:r>
      <w:r w:rsidR="001E5AD9" w:rsidRPr="001E5AD9">
        <w:rPr>
          <w:sz w:val="28"/>
          <w:szCs w:val="28"/>
        </w:rPr>
        <w:t xml:space="preserve"> курсанты 17</w:t>
      </w:r>
      <w:r w:rsidR="0005775C">
        <w:rPr>
          <w:sz w:val="28"/>
          <w:szCs w:val="28"/>
        </w:rPr>
        <w:t>-й</w:t>
      </w:r>
      <w:r w:rsidR="001E5AD9" w:rsidRPr="001E5AD9">
        <w:rPr>
          <w:sz w:val="28"/>
          <w:szCs w:val="28"/>
        </w:rPr>
        <w:t xml:space="preserve"> роты судоводительского фа</w:t>
      </w:r>
      <w:r w:rsidR="001E5AD9">
        <w:rPr>
          <w:sz w:val="28"/>
          <w:szCs w:val="28"/>
        </w:rPr>
        <w:t>культета Д</w:t>
      </w:r>
      <w:r w:rsidR="00601E24">
        <w:rPr>
          <w:sz w:val="28"/>
          <w:szCs w:val="28"/>
        </w:rPr>
        <w:t>енис</w:t>
      </w:r>
      <w:r w:rsidR="001E5AD9">
        <w:rPr>
          <w:sz w:val="28"/>
          <w:szCs w:val="28"/>
        </w:rPr>
        <w:t xml:space="preserve"> Олейник, Е</w:t>
      </w:r>
      <w:r w:rsidR="00601E24">
        <w:rPr>
          <w:sz w:val="28"/>
          <w:szCs w:val="28"/>
        </w:rPr>
        <w:t>вгений</w:t>
      </w:r>
      <w:r w:rsidR="001E5AD9">
        <w:rPr>
          <w:sz w:val="28"/>
          <w:szCs w:val="28"/>
        </w:rPr>
        <w:t xml:space="preserve"> </w:t>
      </w:r>
      <w:proofErr w:type="spellStart"/>
      <w:r w:rsidR="001E5AD9">
        <w:rPr>
          <w:sz w:val="28"/>
          <w:szCs w:val="28"/>
        </w:rPr>
        <w:t>Леончик</w:t>
      </w:r>
      <w:proofErr w:type="spellEnd"/>
      <w:r w:rsidR="001E5AD9">
        <w:rPr>
          <w:sz w:val="28"/>
          <w:szCs w:val="28"/>
        </w:rPr>
        <w:t>,</w:t>
      </w:r>
      <w:r w:rsidR="001E5AD9" w:rsidRPr="001E5AD9">
        <w:rPr>
          <w:sz w:val="28"/>
          <w:szCs w:val="28"/>
        </w:rPr>
        <w:t xml:space="preserve"> С</w:t>
      </w:r>
      <w:r w:rsidR="00601E24">
        <w:rPr>
          <w:sz w:val="28"/>
          <w:szCs w:val="28"/>
        </w:rPr>
        <w:t>емён</w:t>
      </w:r>
      <w:r w:rsidR="001E5AD9" w:rsidRPr="001E5AD9">
        <w:rPr>
          <w:sz w:val="28"/>
          <w:szCs w:val="28"/>
        </w:rPr>
        <w:t xml:space="preserve"> Толстенков</w:t>
      </w:r>
      <w:r w:rsidR="0005775C" w:rsidRPr="0005775C">
        <w:rPr>
          <w:sz w:val="28"/>
          <w:szCs w:val="28"/>
        </w:rPr>
        <w:t>,</w:t>
      </w:r>
      <w:r w:rsidR="001E5AD9" w:rsidRPr="001E5AD9">
        <w:rPr>
          <w:sz w:val="28"/>
          <w:szCs w:val="28"/>
        </w:rPr>
        <w:t xml:space="preserve"> победители конкурса видеороликов об адмирале Г.И. Невельском, и сотрудники управления воспитательной работы – начальник центра</w:t>
      </w:r>
      <w:r w:rsidR="00601E24">
        <w:rPr>
          <w:sz w:val="28"/>
          <w:szCs w:val="28"/>
        </w:rPr>
        <w:t xml:space="preserve"> </w:t>
      </w:r>
      <w:proofErr w:type="gramStart"/>
      <w:r w:rsidR="00601E24">
        <w:rPr>
          <w:sz w:val="28"/>
          <w:szCs w:val="28"/>
        </w:rPr>
        <w:t>патриотического воспитания Марина</w:t>
      </w:r>
      <w:r w:rsidR="001E5AD9" w:rsidRPr="001E5AD9">
        <w:rPr>
          <w:sz w:val="28"/>
          <w:szCs w:val="28"/>
        </w:rPr>
        <w:t xml:space="preserve"> Каменева</w:t>
      </w:r>
      <w:proofErr w:type="gramEnd"/>
      <w:r w:rsidR="001E5AD9" w:rsidRPr="001E5AD9">
        <w:rPr>
          <w:sz w:val="28"/>
          <w:szCs w:val="28"/>
        </w:rPr>
        <w:t xml:space="preserve"> и начальник центра творческого развития</w:t>
      </w:r>
      <w:r w:rsidR="00601E24">
        <w:rPr>
          <w:sz w:val="28"/>
          <w:szCs w:val="28"/>
        </w:rPr>
        <w:t xml:space="preserve"> молодежи Ольга</w:t>
      </w:r>
      <w:r w:rsidR="0005775C">
        <w:rPr>
          <w:sz w:val="28"/>
          <w:szCs w:val="28"/>
        </w:rPr>
        <w:t xml:space="preserve"> </w:t>
      </w:r>
      <w:proofErr w:type="spellStart"/>
      <w:r w:rsidR="0005775C">
        <w:rPr>
          <w:sz w:val="28"/>
          <w:szCs w:val="28"/>
        </w:rPr>
        <w:t>Гаврева</w:t>
      </w:r>
      <w:proofErr w:type="spellEnd"/>
      <w:r w:rsidR="003563BC" w:rsidRPr="001E5AD9">
        <w:rPr>
          <w:sz w:val="28"/>
          <w:szCs w:val="28"/>
        </w:rPr>
        <w:t xml:space="preserve"> рассказали</w:t>
      </w:r>
      <w:r w:rsidR="003563BC">
        <w:rPr>
          <w:sz w:val="28"/>
          <w:szCs w:val="28"/>
        </w:rPr>
        <w:t>, что</w:t>
      </w:r>
      <w:r w:rsidR="00EA5CF8" w:rsidRPr="003563BC">
        <w:rPr>
          <w:sz w:val="28"/>
          <w:szCs w:val="28"/>
        </w:rPr>
        <w:t xml:space="preserve"> самым сильным впечатлением экспедиции «</w:t>
      </w:r>
      <w:proofErr w:type="spellStart"/>
      <w:r w:rsidR="00EA5CF8" w:rsidRPr="003563BC">
        <w:rPr>
          <w:sz w:val="28"/>
          <w:szCs w:val="28"/>
        </w:rPr>
        <w:t>Невельской</w:t>
      </w:r>
      <w:proofErr w:type="spellEnd"/>
      <w:r w:rsidR="00EA5CF8" w:rsidRPr="003563BC">
        <w:rPr>
          <w:sz w:val="28"/>
          <w:szCs w:val="28"/>
        </w:rPr>
        <w:t xml:space="preserve">. Имя на карте» было само село </w:t>
      </w:r>
      <w:proofErr w:type="spellStart"/>
      <w:r w:rsidR="00EA5CF8" w:rsidRPr="003563BC">
        <w:rPr>
          <w:sz w:val="28"/>
          <w:szCs w:val="28"/>
        </w:rPr>
        <w:t>Невельское</w:t>
      </w:r>
      <w:proofErr w:type="spellEnd"/>
      <w:r w:rsidR="00EA5CF8" w:rsidRPr="003563BC">
        <w:rPr>
          <w:sz w:val="28"/>
          <w:szCs w:val="28"/>
        </w:rPr>
        <w:t xml:space="preserve"> и его жители. </w:t>
      </w:r>
    </w:p>
    <w:p w14:paraId="3BF7990E" w14:textId="77777777" w:rsidR="00B04335" w:rsidRDefault="00B04335" w:rsidP="00B04335">
      <w:pPr>
        <w:pStyle w:val="a3"/>
        <w:contextualSpacing/>
        <w:jc w:val="both"/>
        <w:rPr>
          <w:sz w:val="28"/>
          <w:szCs w:val="28"/>
        </w:rPr>
      </w:pPr>
    </w:p>
    <w:p w14:paraId="4DE9D38F" w14:textId="18694E76" w:rsidR="00B04335" w:rsidRDefault="00B04335" w:rsidP="00B04335">
      <w:pPr>
        <w:pStyle w:val="a3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1AF3C349" wp14:editId="149786C3">
            <wp:extent cx="2647950" cy="1743075"/>
            <wp:effectExtent l="0" t="0" r="0" b="0"/>
            <wp:docPr id="16" name="Рисунок 16" descr="C:\Users\Музей\Desktop\новости на декабрь 2018\экспедиция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узей\Desktop\новости на декабрь 2018\экспедиция -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 wp14:anchorId="7BB359EE" wp14:editId="2A8DEDAF">
            <wp:extent cx="2667000" cy="1781175"/>
            <wp:effectExtent l="0" t="0" r="0" b="0"/>
            <wp:docPr id="17" name="Рисунок 17" descr="C:\Users\Музей\Desktop\новости на декабрь 2018\экспед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узей\Desktop\новости на декабрь 2018\экспедиц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</w:p>
    <w:p w14:paraId="4641BBAB" w14:textId="77777777" w:rsidR="00B04335" w:rsidRDefault="00B04335" w:rsidP="00B04335">
      <w:pPr>
        <w:pStyle w:val="a3"/>
        <w:contextualSpacing/>
        <w:jc w:val="both"/>
        <w:rPr>
          <w:sz w:val="28"/>
          <w:szCs w:val="28"/>
        </w:rPr>
      </w:pPr>
    </w:p>
    <w:p w14:paraId="33236E59" w14:textId="1E65E653" w:rsidR="00190364" w:rsidRPr="003563BC" w:rsidRDefault="00EA5CF8" w:rsidP="00B04335">
      <w:pPr>
        <w:pStyle w:val="a3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>Стоящее на самой границе, оно не утратило своей изначальности – то же место, те же фамилии. Та же одна улица вдоль узкого вз</w:t>
      </w:r>
      <w:r w:rsidR="001C2424" w:rsidRPr="003563BC">
        <w:rPr>
          <w:sz w:val="28"/>
          <w:szCs w:val="28"/>
        </w:rPr>
        <w:t>горья, дома справа и слева. В</w:t>
      </w:r>
      <w:r w:rsidRPr="003563BC">
        <w:rPr>
          <w:sz w:val="28"/>
          <w:szCs w:val="28"/>
        </w:rPr>
        <w:t xml:space="preserve"> районном краеведческом </w:t>
      </w:r>
      <w:bookmarkStart w:id="0" w:name="_GoBack"/>
      <w:r w:rsidRPr="003563BC">
        <w:rPr>
          <w:sz w:val="28"/>
          <w:szCs w:val="28"/>
        </w:rPr>
        <w:t>музе</w:t>
      </w:r>
      <w:bookmarkEnd w:id="0"/>
      <w:r w:rsidRPr="003563BC">
        <w:rPr>
          <w:sz w:val="28"/>
          <w:szCs w:val="28"/>
        </w:rPr>
        <w:t>е</w:t>
      </w:r>
      <w:r w:rsidR="001C2424" w:rsidRPr="003563BC">
        <w:rPr>
          <w:sz w:val="28"/>
          <w:szCs w:val="28"/>
        </w:rPr>
        <w:t xml:space="preserve"> рассказали, </w:t>
      </w:r>
      <w:r w:rsidRPr="003563BC">
        <w:rPr>
          <w:sz w:val="28"/>
          <w:szCs w:val="28"/>
        </w:rPr>
        <w:t xml:space="preserve">что первыми казаками, основавшими станицу, были Горбуновы, </w:t>
      </w:r>
      <w:proofErr w:type="spellStart"/>
      <w:r w:rsidRPr="003563BC">
        <w:rPr>
          <w:sz w:val="28"/>
          <w:szCs w:val="28"/>
        </w:rPr>
        <w:t>Лончаковы</w:t>
      </w:r>
      <w:proofErr w:type="spellEnd"/>
      <w:r w:rsidRPr="003563BC">
        <w:rPr>
          <w:sz w:val="28"/>
          <w:szCs w:val="28"/>
        </w:rPr>
        <w:t xml:space="preserve">, </w:t>
      </w:r>
      <w:proofErr w:type="spellStart"/>
      <w:r w:rsidRPr="003563BC">
        <w:rPr>
          <w:sz w:val="28"/>
          <w:szCs w:val="28"/>
        </w:rPr>
        <w:t>Куделины</w:t>
      </w:r>
      <w:proofErr w:type="spellEnd"/>
      <w:r w:rsidRPr="003563BC">
        <w:rPr>
          <w:sz w:val="28"/>
          <w:szCs w:val="28"/>
        </w:rPr>
        <w:t xml:space="preserve">. Выбрали они место для поселения высокое, незатопляемое даже в самую высокую воду. «Где горы и пески, там живут зайцы </w:t>
      </w:r>
      <w:proofErr w:type="spellStart"/>
      <w:r w:rsidRPr="003563BC">
        <w:rPr>
          <w:sz w:val="28"/>
          <w:szCs w:val="28"/>
        </w:rPr>
        <w:t>невельски</w:t>
      </w:r>
      <w:proofErr w:type="spellEnd"/>
      <w:r w:rsidRPr="003563BC">
        <w:rPr>
          <w:sz w:val="28"/>
          <w:szCs w:val="28"/>
        </w:rPr>
        <w:t>», – шутит Екатерина Петровна Горбунова, старожил села, потомок первопоселенцев.</w:t>
      </w:r>
      <w:r w:rsidR="001C2424" w:rsidRPr="003563BC">
        <w:rPr>
          <w:sz w:val="28"/>
          <w:szCs w:val="28"/>
        </w:rPr>
        <w:t xml:space="preserve"> </w:t>
      </w:r>
      <w:r w:rsidRPr="003563BC">
        <w:rPr>
          <w:sz w:val="28"/>
          <w:szCs w:val="28"/>
        </w:rPr>
        <w:t xml:space="preserve">Вместе родственными семьями строили дома-пятистенки, помогали друг другу становиться на ноги. Хотя, уехали многие.  </w:t>
      </w:r>
    </w:p>
    <w:p w14:paraId="714D1F20" w14:textId="77777777" w:rsidR="00EA5CF8" w:rsidRDefault="00EA5CF8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 w:rsidRPr="003563BC">
        <w:rPr>
          <w:sz w:val="28"/>
          <w:szCs w:val="28"/>
        </w:rPr>
        <w:t>На прощание оставили в к</w:t>
      </w:r>
      <w:r w:rsidR="0005775C">
        <w:rPr>
          <w:sz w:val="28"/>
          <w:szCs w:val="28"/>
        </w:rPr>
        <w:t>лубе книги о</w:t>
      </w:r>
      <w:r w:rsidRPr="003563BC">
        <w:rPr>
          <w:sz w:val="28"/>
          <w:szCs w:val="28"/>
        </w:rPr>
        <w:t xml:space="preserve"> Морском университете, материалы о Г.И. Невельском, попросили директора клуба собрать односельчан, рассказать им о делах адмирала, чье имя носит их родина. Десять школьников из села Невельского учатся в </w:t>
      </w:r>
      <w:r w:rsidRPr="003563BC">
        <w:rPr>
          <w:sz w:val="28"/>
          <w:szCs w:val="28"/>
        </w:rPr>
        <w:lastRenderedPageBreak/>
        <w:t xml:space="preserve">соседней </w:t>
      </w:r>
      <w:proofErr w:type="spellStart"/>
      <w:r w:rsidRPr="003563BC">
        <w:rPr>
          <w:sz w:val="28"/>
          <w:szCs w:val="28"/>
        </w:rPr>
        <w:t>Черняевской</w:t>
      </w:r>
      <w:proofErr w:type="spellEnd"/>
      <w:r w:rsidRPr="003563BC">
        <w:rPr>
          <w:sz w:val="28"/>
          <w:szCs w:val="28"/>
        </w:rPr>
        <w:t xml:space="preserve"> школе, ездят каждый день на занятия на школьном автобусе за 15 км, минуя контрольно-пропускной пограничный пункт, пересекая руче</w:t>
      </w:r>
      <w:r w:rsidR="001C2424" w:rsidRPr="003563BC">
        <w:rPr>
          <w:sz w:val="28"/>
          <w:szCs w:val="28"/>
        </w:rPr>
        <w:t>й с названием «</w:t>
      </w:r>
      <w:proofErr w:type="spellStart"/>
      <w:r w:rsidR="001C2424" w:rsidRPr="003563BC">
        <w:rPr>
          <w:sz w:val="28"/>
          <w:szCs w:val="28"/>
        </w:rPr>
        <w:t>Невельская</w:t>
      </w:r>
      <w:proofErr w:type="spellEnd"/>
      <w:r w:rsidR="001C2424" w:rsidRPr="003563BC">
        <w:rPr>
          <w:sz w:val="28"/>
          <w:szCs w:val="28"/>
        </w:rPr>
        <w:t xml:space="preserve"> марь».</w:t>
      </w:r>
    </w:p>
    <w:p w14:paraId="36B003D0" w14:textId="1419A602" w:rsidR="00EA5CF8" w:rsidRDefault="00B04335" w:rsidP="00B04335">
      <w:pPr>
        <w:pStyle w:val="a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A5CF8" w:rsidRPr="003563BC">
        <w:rPr>
          <w:sz w:val="28"/>
          <w:szCs w:val="28"/>
        </w:rPr>
        <w:t>Уезжая из Хабаровска, увидели на афише Хабаровского драматического театра анонс премьеры нового спектакля «</w:t>
      </w:r>
      <w:proofErr w:type="spellStart"/>
      <w:r w:rsidR="00EA5CF8" w:rsidRPr="003563BC">
        <w:rPr>
          <w:sz w:val="28"/>
          <w:szCs w:val="28"/>
        </w:rPr>
        <w:t>Невельской</w:t>
      </w:r>
      <w:proofErr w:type="spellEnd"/>
      <w:r w:rsidR="00EA5CF8" w:rsidRPr="003563BC">
        <w:rPr>
          <w:sz w:val="28"/>
          <w:szCs w:val="28"/>
        </w:rPr>
        <w:t>. Залив Счастья». Живо имя, живо…</w:t>
      </w:r>
    </w:p>
    <w:p w14:paraId="370252EC" w14:textId="77777777" w:rsidR="00B04335" w:rsidRDefault="00B04335" w:rsidP="00B04335">
      <w:pPr>
        <w:pStyle w:val="a3"/>
        <w:contextualSpacing/>
        <w:jc w:val="both"/>
        <w:rPr>
          <w:sz w:val="28"/>
          <w:szCs w:val="28"/>
        </w:rPr>
      </w:pPr>
    </w:p>
    <w:p w14:paraId="22FF2DB6" w14:textId="44BB075E" w:rsidR="00B04335" w:rsidRPr="003563BC" w:rsidRDefault="00B04335" w:rsidP="003563BC">
      <w:pPr>
        <w:pStyle w:val="a3"/>
        <w:ind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ABC2BE" wp14:editId="37AFE496">
            <wp:extent cx="2819400" cy="1857375"/>
            <wp:effectExtent l="0" t="0" r="0" b="0"/>
            <wp:docPr id="15" name="Рисунок 15" descr="C:\Users\Музей\Desktop\новости на декабрь 2018\экспедиция. Хабар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узей\Desktop\новости на декабрь 2018\экспедиция. Хабаровс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1FB3" w14:textId="634B97AC" w:rsidR="00647293" w:rsidRDefault="0057564A" w:rsidP="0005775C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 празднования дня рождения адмирала</w:t>
      </w:r>
      <w:r w:rsidR="00647293"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05775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47293"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еографическом клубе МГУ им. адм. Г.И. Невельского состоялась интересная встреча с Максимом Харченко, спортсменом SUP-</w:t>
      </w:r>
      <w:proofErr w:type="spellStart"/>
      <w:r w:rsidR="00647293"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бордистом</w:t>
      </w:r>
      <w:proofErr w:type="spellEnd"/>
      <w:r w:rsidR="00647293"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автором и участником проекта «Большая хабаровская SUP-экспедиция»</w:t>
      </w:r>
      <w:r w:rsidR="0005775C" w:rsidRPr="00057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местам Невельского на </w:t>
      </w:r>
      <w:proofErr w:type="spellStart"/>
      <w:r w:rsidRPr="003563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SUPe</w:t>
      </w:r>
      <w:proofErr w:type="spellEnd"/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Экспедиция была приурочена к 205-летию со дня рождения адмирала Г.И. Невельского</w:t>
      </w:r>
      <w:r w:rsidR="004631CE" w:rsidRPr="0046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1CE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631CE"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под флагом Русского географического общества.</w:t>
      </w:r>
    </w:p>
    <w:p w14:paraId="43EC695A" w14:textId="77777777" w:rsidR="004631CE" w:rsidRDefault="004631CE" w:rsidP="0005775C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9F7678" w14:textId="5335227F" w:rsidR="004631CE" w:rsidRDefault="004631CE" w:rsidP="004631CE">
      <w:pPr>
        <w:spacing w:after="100" w:afterAutospacing="1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93F46" wp14:editId="1E7D31CE">
            <wp:extent cx="2514600" cy="1695450"/>
            <wp:effectExtent l="0" t="0" r="0" b="0"/>
            <wp:docPr id="7" name="Рисунок 7" descr="C:\Users\Музей\Desktop\новости на декабрь 2018\на sup-бордин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зей\Desktop\новости на декабрь 2018\на sup-бординг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28067" w14:textId="77777777" w:rsidR="004631CE" w:rsidRPr="00647293" w:rsidRDefault="004631CE" w:rsidP="004631CE">
      <w:pPr>
        <w:spacing w:after="100" w:afterAutospacing="1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BFE767" w14:textId="77777777" w:rsidR="00647293" w:rsidRPr="00647293" w:rsidRDefault="00647293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июне этого года за 16 дней спортсмен прошел маршрут в 260 километров от Николаевска-на-Амуре до поселка Де-Кастри, преодолев устье реки Амур, пролив Невельского и часть Татарского пролива.</w:t>
      </w:r>
    </w:p>
    <w:p w14:paraId="371D17EF" w14:textId="77777777" w:rsidR="0057564A" w:rsidRPr="003563BC" w:rsidRDefault="00647293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и увлекательно Максим рассказал о своих в</w:t>
      </w:r>
      <w:r w:rsidR="000577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стречах с медведями, белухами и</w:t>
      </w:r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местными жителями – охотниками и рыбаками. </w:t>
      </w:r>
      <w:r w:rsidR="0057564A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отелось испытать, что чувствовал тогда, 169 лет назад, сам Геннадий </w:t>
      </w:r>
      <w:proofErr w:type="spellStart"/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Невельской</w:t>
      </w:r>
      <w:proofErr w:type="spellEnd"/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следуя от устья Амура к своему открытию? Неожиданными оказались впечатления от Амурского лимана, от пролива Невельского. Оказалось, местами было так мелко, что м</w:t>
      </w:r>
      <w:r w:rsidR="007F496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было увидеть чаек, стоящих</w:t>
      </w:r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на воде. В абсолютно мутной воде, в которой не видно было весла, наверное, очень трудно было первопроходцам найти необходимый судоходный фарватер на юг, к Японскому морю. В целом поход оказался труднее, чем предполагалось. </w:t>
      </w:r>
    </w:p>
    <w:p w14:paraId="722C0A88" w14:textId="77777777" w:rsidR="0057564A" w:rsidRPr="003563BC" w:rsidRDefault="00647293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Максим вынужден был прервать путешествие из-за преобладающих южных ветров, не дойдя до конечного пункта похода – с. </w:t>
      </w:r>
      <w:proofErr w:type="spellStart"/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Самарга</w:t>
      </w:r>
      <w:proofErr w:type="spellEnd"/>
      <w:r w:rsidRPr="00647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«Господствующее южное направление ветров мешало двигаться в нужном направлении. Невозможно было справляться с такими потоками ветра», – рассказал Максим Харченко. </w:t>
      </w:r>
    </w:p>
    <w:p w14:paraId="48DAAD20" w14:textId="77777777" w:rsidR="004631CE" w:rsidRDefault="004631CE" w:rsidP="003563BC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A6453" w14:textId="7C4F7BCD" w:rsidR="003563BC" w:rsidRDefault="004631CE" w:rsidP="00D673A9">
      <w:pPr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E7EA6" wp14:editId="061DF545">
            <wp:extent cx="2724150" cy="1857375"/>
            <wp:effectExtent l="0" t="0" r="0" b="0"/>
            <wp:docPr id="8" name="Рисунок 8" descr="C:\Users\Музей\Desktop\новости на декабрь 2018\на sup-бординге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зей\Desktop\новости на декабрь 2018\на sup-бординге -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3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D673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D6CEC" wp14:editId="0558608C">
            <wp:extent cx="2733675" cy="1847850"/>
            <wp:effectExtent l="0" t="0" r="0" b="0"/>
            <wp:docPr id="9" name="Рисунок 9" descr="C:\Users\Музей\Desktop\новости на декабрь 2018\на sup-бординге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зей\Desktop\новости на декабрь 2018\на sup-бординге -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3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14:paraId="46F215F9" w14:textId="77777777" w:rsidR="004631CE" w:rsidRPr="003563BC" w:rsidRDefault="004631CE" w:rsidP="003563BC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186E3F" w14:textId="34FC9109" w:rsidR="004631CE" w:rsidRDefault="00D66FE3" w:rsidP="00F05627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7 декабря утреннее совещание в МГУ им. адм. Г.И. Невельского открылось торжественным моментом – руководитель Следственного управления Следственного комитета Российской Федерации по Приморскому кра</w:t>
      </w:r>
      <w:r w:rsidR="00F0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генерал-майор юстиции Сергей </w:t>
      </w:r>
      <w:proofErr w:type="spellStart"/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Грызыхин</w:t>
      </w:r>
      <w:proofErr w:type="spellEnd"/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передал в </w:t>
      </w:r>
      <w:r w:rsidR="00F0562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 w:rsidR="00F05627" w:rsidRPr="00F0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патриотического воспитания</w:t>
      </w:r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Морского университета форму и фотографии из семейного архива прямого потомка – правнука адмирала Г.И. Невельского – Николая </w:t>
      </w:r>
      <w:proofErr w:type="spellStart"/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Кукель</w:t>
      </w:r>
      <w:proofErr w:type="spellEnd"/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-Краевского. В экспозиции </w:t>
      </w:r>
      <w:r w:rsidR="00F0562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 w:rsidR="007F4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находятся переданные семье</w:t>
      </w:r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proofErr w:type="spellStart"/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Кукел</w:t>
      </w:r>
      <w:r w:rsidR="007F496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-Краевских боевые и трудовые награды прав</w:t>
      </w:r>
      <w:r w:rsidR="0057564A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нука адмирала Г.И. Невельского.</w:t>
      </w:r>
    </w:p>
    <w:p w14:paraId="4C4A2959" w14:textId="77777777" w:rsidR="004631CE" w:rsidRDefault="004631CE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211997" w14:textId="1DD5A901" w:rsidR="004631CE" w:rsidRDefault="004631CE" w:rsidP="004631CE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CEE65" wp14:editId="69931625">
            <wp:extent cx="3086100" cy="2047875"/>
            <wp:effectExtent l="0" t="0" r="0" b="0"/>
            <wp:docPr id="5" name="Рисунок 5" descr="C:\Users\Музей\Desktop\новости на декабрь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ей\Desktop\новости на декабрь 2018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C573D" wp14:editId="5D5B97A6">
            <wp:extent cx="3114675" cy="2038350"/>
            <wp:effectExtent l="0" t="0" r="0" b="0"/>
            <wp:docPr id="6" name="Рисунок 6" descr="C:\Users\Музей\Desktop\новости на декабрь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ей\Desktop\новости на декабрь 2018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3BD8" w14:textId="77777777" w:rsidR="004631CE" w:rsidRPr="003563BC" w:rsidRDefault="004631CE" w:rsidP="004631CE">
      <w:pPr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E96D5D" w14:textId="4C748C24" w:rsidR="00D66FE3" w:rsidRDefault="0057564A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6FE3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году Сергей </w:t>
      </w:r>
      <w:proofErr w:type="spellStart"/>
      <w:r w:rsidR="00D66FE3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Грызыхин</w:t>
      </w:r>
      <w:proofErr w:type="spellEnd"/>
      <w:r w:rsidR="00D66FE3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передавал в </w:t>
      </w:r>
      <w:r w:rsidR="00F0562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 w:rsidR="00F05627" w:rsidRPr="00F05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патриотического воспитания</w:t>
      </w:r>
      <w:r w:rsidR="00D66FE3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Морского университета раритет – подзорную трубу, которая хранилась в Омске у потомков адмирала Г.И. Невельского как семейная реликвия. И вот новый ценный экспонат, который пополнит экспозицию </w:t>
      </w:r>
      <w:r w:rsidR="00F0562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 w:rsidR="00D66FE3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приняла директор Марина Каменева и выразила благодарность семье </w:t>
      </w:r>
      <w:proofErr w:type="spellStart"/>
      <w:r w:rsidR="00D66FE3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Кукель</w:t>
      </w:r>
      <w:proofErr w:type="spellEnd"/>
      <w:r w:rsidR="00D66FE3" w:rsidRPr="0035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-Краевских за столь ценный дар дальневосточному морскому вузу. </w:t>
      </w:r>
    </w:p>
    <w:p w14:paraId="4D155895" w14:textId="77777777" w:rsidR="00661E40" w:rsidRDefault="00661E40" w:rsidP="003563BC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D4119" w14:textId="77777777" w:rsidR="00F05627" w:rsidRDefault="003563BC" w:rsidP="00B04335">
      <w:pPr>
        <w:spacing w:after="100" w:afterAutospacing="1" w:line="240" w:lineRule="auto"/>
        <w:ind w:firstLine="708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мероприятия, посвященные 205-летию</w:t>
      </w:r>
      <w:r w:rsidR="00661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адмирала, внесут весомый вклад в сохранение памяти великого мореплавателя Г.И. Невельского, присоединившего к России дальневосточные земли.</w:t>
      </w:r>
      <w:r w:rsidR="00F05627" w:rsidRPr="00F05627">
        <w:t xml:space="preserve"> </w:t>
      </w:r>
    </w:p>
    <w:p w14:paraId="2F8F8540" w14:textId="77777777" w:rsidR="00F05627" w:rsidRDefault="00F05627" w:rsidP="00F05627">
      <w:pPr>
        <w:spacing w:after="100" w:afterAutospacing="1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C932D8F" w14:textId="5A672D3D" w:rsidR="00815B29" w:rsidRPr="00F05627" w:rsidRDefault="00F05627" w:rsidP="00F05627">
      <w:pPr>
        <w:spacing w:after="100" w:afterAutospacing="1" w:line="240" w:lineRule="auto"/>
        <w:ind w:firstLine="708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56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Центр информационного обеспечения МГУ им. адм. Г.И. Невельского</w:t>
      </w:r>
    </w:p>
    <w:sectPr w:rsidR="00815B29" w:rsidRPr="00F05627" w:rsidSect="00685FF1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6FE3"/>
    <w:rsid w:val="0005775C"/>
    <w:rsid w:val="000E5AA7"/>
    <w:rsid w:val="00190364"/>
    <w:rsid w:val="001B5F69"/>
    <w:rsid w:val="001C2424"/>
    <w:rsid w:val="001E5AD9"/>
    <w:rsid w:val="002219D7"/>
    <w:rsid w:val="0032004F"/>
    <w:rsid w:val="003563BC"/>
    <w:rsid w:val="003F526B"/>
    <w:rsid w:val="004631CE"/>
    <w:rsid w:val="00491573"/>
    <w:rsid w:val="0057564A"/>
    <w:rsid w:val="005974EA"/>
    <w:rsid w:val="005E35B4"/>
    <w:rsid w:val="005E6197"/>
    <w:rsid w:val="00601E24"/>
    <w:rsid w:val="00647293"/>
    <w:rsid w:val="00661E40"/>
    <w:rsid w:val="00685FF1"/>
    <w:rsid w:val="006D5FCC"/>
    <w:rsid w:val="00744220"/>
    <w:rsid w:val="007F4961"/>
    <w:rsid w:val="00815B29"/>
    <w:rsid w:val="008B0D25"/>
    <w:rsid w:val="00984365"/>
    <w:rsid w:val="00A60340"/>
    <w:rsid w:val="00A85BDC"/>
    <w:rsid w:val="00AA0D9A"/>
    <w:rsid w:val="00B04335"/>
    <w:rsid w:val="00B33E45"/>
    <w:rsid w:val="00C32D84"/>
    <w:rsid w:val="00C65D04"/>
    <w:rsid w:val="00C70B64"/>
    <w:rsid w:val="00C85576"/>
    <w:rsid w:val="00C91693"/>
    <w:rsid w:val="00D66FE3"/>
    <w:rsid w:val="00D673A9"/>
    <w:rsid w:val="00E11608"/>
    <w:rsid w:val="00E510C5"/>
    <w:rsid w:val="00E814D1"/>
    <w:rsid w:val="00E907B4"/>
    <w:rsid w:val="00E9751A"/>
    <w:rsid w:val="00EA5CF8"/>
    <w:rsid w:val="00F03AF8"/>
    <w:rsid w:val="00F05627"/>
    <w:rsid w:val="00F41A91"/>
    <w:rsid w:val="00F7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CBC6A3-C7E5-4EEB-BC01-676E721C9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B29"/>
  </w:style>
  <w:style w:type="paragraph" w:styleId="5">
    <w:name w:val="heading 5"/>
    <w:basedOn w:val="a"/>
    <w:link w:val="50"/>
    <w:uiPriority w:val="9"/>
    <w:qFormat/>
    <w:rsid w:val="00D66FE3"/>
    <w:pPr>
      <w:spacing w:after="100" w:afterAutospacing="1" w:line="240" w:lineRule="auto"/>
      <w:outlineLvl w:val="4"/>
    </w:pPr>
    <w:rPr>
      <w:rFonts w:ascii="inherit" w:eastAsia="Times New Roman" w:hAnsi="inheri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66FE3"/>
    <w:rPr>
      <w:rFonts w:ascii="inherit" w:eastAsia="Times New Roman" w:hAnsi="inherit" w:cs="Times New Roman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D66FE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5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5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5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7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6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1541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MSUN</Company>
  <LinksUpToDate>false</LinksUpToDate>
  <CharactersWithSpaces>10308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pevnova</dc:creator>
  <cp:keywords/>
  <dc:description/>
  <cp:lastModifiedBy>Музей</cp:lastModifiedBy>
  <cp:revision>9</cp:revision>
  <dcterms:created xsi:type="dcterms:W3CDTF">2018-12-07T04:39:00Z</dcterms:created>
  <dcterms:modified xsi:type="dcterms:W3CDTF">2018-12-25T07:07:00Z</dcterms:modified>
</cp:coreProperties>
</file>